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1CCD" w14:textId="752A80CC" w:rsidR="000A0330" w:rsidRPr="000A0330" w:rsidRDefault="00170730" w:rsidP="000A03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0A0330" w:rsidRPr="000A0330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14:paraId="70F5CFC4" w14:textId="77777777" w:rsidR="000A0330" w:rsidRPr="000A0330" w:rsidRDefault="000A0330" w:rsidP="000A03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0969B" w14:textId="77777777" w:rsidR="00CA7311" w:rsidRPr="000A0330" w:rsidRDefault="005F3B73" w:rsidP="000A03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330">
        <w:rPr>
          <w:rFonts w:ascii="Times New Roman" w:hAnsi="Times New Roman" w:cs="Times New Roman"/>
          <w:sz w:val="24"/>
          <w:szCs w:val="24"/>
        </w:rPr>
        <w:t xml:space="preserve">Дополнительная образовательная программа профессиональной переподготовки </w:t>
      </w:r>
      <w:r w:rsidR="000A0330" w:rsidRPr="000A0330">
        <w:rPr>
          <w:rFonts w:ascii="Times New Roman" w:hAnsi="Times New Roman" w:cs="Times New Roman"/>
          <w:b/>
          <w:sz w:val="24"/>
          <w:szCs w:val="24"/>
        </w:rPr>
        <w:t>«Мультимедийный редактор-райтер»</w:t>
      </w:r>
      <w:r w:rsidR="000A0330" w:rsidRPr="000A0330">
        <w:rPr>
          <w:rFonts w:ascii="Times New Roman" w:hAnsi="Times New Roman" w:cs="Times New Roman"/>
          <w:sz w:val="24"/>
          <w:szCs w:val="24"/>
        </w:rPr>
        <w:t xml:space="preserve"> </w:t>
      </w:r>
      <w:r w:rsidRPr="000A0330">
        <w:rPr>
          <w:rFonts w:ascii="Times New Roman" w:hAnsi="Times New Roman" w:cs="Times New Roman"/>
          <w:sz w:val="24"/>
          <w:szCs w:val="24"/>
        </w:rPr>
        <w:t>разработан</w:t>
      </w:r>
      <w:r w:rsidR="000A0330" w:rsidRPr="000A0330">
        <w:rPr>
          <w:rFonts w:ascii="Times New Roman" w:hAnsi="Times New Roman" w:cs="Times New Roman"/>
          <w:sz w:val="24"/>
          <w:szCs w:val="24"/>
        </w:rPr>
        <w:t>а</w:t>
      </w:r>
      <w:r w:rsidRPr="000A0330">
        <w:rPr>
          <w:rFonts w:ascii="Times New Roman" w:hAnsi="Times New Roman" w:cs="Times New Roman"/>
          <w:sz w:val="24"/>
          <w:szCs w:val="24"/>
        </w:rPr>
        <w:t xml:space="preserve"> на основе Федеральн</w:t>
      </w:r>
      <w:r w:rsidR="00EB1CDC" w:rsidRPr="000A0330">
        <w:rPr>
          <w:rFonts w:ascii="Times New Roman" w:hAnsi="Times New Roman" w:cs="Times New Roman"/>
          <w:sz w:val="24"/>
          <w:szCs w:val="24"/>
        </w:rPr>
        <w:t>ых</w:t>
      </w:r>
      <w:r w:rsidRPr="000A033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EB1CDC" w:rsidRPr="000A0330">
        <w:rPr>
          <w:rFonts w:ascii="Times New Roman" w:hAnsi="Times New Roman" w:cs="Times New Roman"/>
          <w:sz w:val="24"/>
          <w:szCs w:val="24"/>
        </w:rPr>
        <w:t xml:space="preserve">ых </w:t>
      </w:r>
      <w:r w:rsidRPr="000A0330">
        <w:rPr>
          <w:rFonts w:ascii="Times New Roman" w:hAnsi="Times New Roman" w:cs="Times New Roman"/>
          <w:sz w:val="24"/>
          <w:szCs w:val="24"/>
        </w:rPr>
        <w:t>образовательн</w:t>
      </w:r>
      <w:r w:rsidR="00EB1CDC" w:rsidRPr="000A0330">
        <w:rPr>
          <w:rFonts w:ascii="Times New Roman" w:hAnsi="Times New Roman" w:cs="Times New Roman"/>
          <w:sz w:val="24"/>
          <w:szCs w:val="24"/>
        </w:rPr>
        <w:t>ых</w:t>
      </w:r>
      <w:r w:rsidRPr="000A0330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EB1CDC" w:rsidRPr="000A0330">
        <w:rPr>
          <w:rFonts w:ascii="Times New Roman" w:hAnsi="Times New Roman" w:cs="Times New Roman"/>
          <w:sz w:val="24"/>
          <w:szCs w:val="24"/>
        </w:rPr>
        <w:t>ов</w:t>
      </w:r>
      <w:r w:rsidRPr="000A0330">
        <w:rPr>
          <w:rFonts w:ascii="Times New Roman" w:hAnsi="Times New Roman" w:cs="Times New Roman"/>
          <w:sz w:val="24"/>
          <w:szCs w:val="24"/>
        </w:rPr>
        <w:t xml:space="preserve"> высшего образования  направления </w:t>
      </w:r>
      <w:r w:rsidR="00EB1CDC" w:rsidRPr="000A0330">
        <w:rPr>
          <w:rFonts w:ascii="Times New Roman" w:hAnsi="Times New Roman" w:cs="Times New Roman"/>
          <w:sz w:val="24"/>
          <w:szCs w:val="24"/>
        </w:rPr>
        <w:t>42.03.02 Журналистика" (утв. приказом Министерства образования и науки Российской Федерации от 08 июня 2017 года № 524)</w:t>
      </w:r>
      <w:r w:rsidR="00CA7311" w:rsidRPr="000A0330">
        <w:rPr>
          <w:rFonts w:ascii="Times New Roman" w:hAnsi="Times New Roman" w:cs="Times New Roman"/>
          <w:sz w:val="24"/>
          <w:szCs w:val="24"/>
        </w:rPr>
        <w:t xml:space="preserve"> и среднего профессионального образования 42.02.02 Издательское дело (утв. п</w:t>
      </w:r>
      <w:r w:rsidR="00CA7311" w:rsidRPr="000A0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риказом Минобрнауки России от 12.05.2014 N511).</w:t>
      </w:r>
    </w:p>
    <w:p w14:paraId="600E6A49" w14:textId="77777777" w:rsidR="005F3B73" w:rsidRPr="000A0330" w:rsidRDefault="005F3B73" w:rsidP="004B7ACA">
      <w:pPr>
        <w:pStyle w:val="Default"/>
        <w:ind w:firstLine="567"/>
        <w:jc w:val="both"/>
        <w:rPr>
          <w:b/>
          <w:color w:val="auto"/>
        </w:rPr>
      </w:pPr>
      <w:r w:rsidRPr="000A0330">
        <w:rPr>
          <w:b/>
          <w:color w:val="auto"/>
        </w:rPr>
        <w:t xml:space="preserve">Цель программы: </w:t>
      </w:r>
    </w:p>
    <w:p w14:paraId="24105248" w14:textId="77777777" w:rsidR="005F3B73" w:rsidRPr="000A0330" w:rsidRDefault="005F3B73" w:rsidP="004B7ACA">
      <w:pPr>
        <w:pStyle w:val="Default"/>
        <w:ind w:firstLine="567"/>
        <w:jc w:val="both"/>
        <w:rPr>
          <w:color w:val="auto"/>
        </w:rPr>
      </w:pPr>
      <w:r w:rsidRPr="000A0330">
        <w:rPr>
          <w:color w:val="auto"/>
        </w:rPr>
        <w:t>подготовка высококвалифицированных и конкурентоспособных специалистов</w:t>
      </w:r>
      <w:r w:rsidR="006832DE" w:rsidRPr="000A0330">
        <w:rPr>
          <w:color w:val="auto"/>
        </w:rPr>
        <w:t xml:space="preserve"> для </w:t>
      </w:r>
      <w:r w:rsidRPr="000A0330">
        <w:rPr>
          <w:color w:val="auto"/>
        </w:rPr>
        <w:t xml:space="preserve"> </w:t>
      </w:r>
      <w:r w:rsidR="006832DE" w:rsidRPr="000A0330">
        <w:rPr>
          <w:color w:val="auto"/>
        </w:rPr>
        <w:t>сферы массовой информации и коммуникации для работы в организациях и на предприятиях, обеспечивающих телевещание и производство теле</w:t>
      </w:r>
      <w:r w:rsidR="00EB1CDC" w:rsidRPr="000A0330">
        <w:rPr>
          <w:color w:val="auto"/>
        </w:rPr>
        <w:t>- и радио</w:t>
      </w:r>
      <w:r w:rsidR="006832DE" w:rsidRPr="000A0330">
        <w:rPr>
          <w:color w:val="auto"/>
        </w:rPr>
        <w:t>передач</w:t>
      </w:r>
      <w:r w:rsidR="007F4503" w:rsidRPr="000A0330">
        <w:rPr>
          <w:color w:val="auto"/>
        </w:rPr>
        <w:t>,</w:t>
      </w:r>
      <w:r w:rsidR="007F4503" w:rsidRPr="000A0330">
        <w:rPr>
          <w:color w:val="auto"/>
          <w:shd w:val="clear" w:color="auto" w:fill="FFFFFF"/>
        </w:rPr>
        <w:t xml:space="preserve"> создание материалов для различных типов, видов СМИ и других медиа с учетом их специфики.</w:t>
      </w:r>
    </w:p>
    <w:p w14:paraId="21314CE1" w14:textId="77777777" w:rsidR="000A0330" w:rsidRPr="000A0330" w:rsidRDefault="000A0330" w:rsidP="000A0330">
      <w:pPr>
        <w:pStyle w:val="Default"/>
        <w:ind w:firstLine="567"/>
        <w:jc w:val="both"/>
        <w:rPr>
          <w:color w:val="auto"/>
        </w:rPr>
      </w:pPr>
      <w:r w:rsidRPr="000A0330">
        <w:rPr>
          <w:color w:val="auto"/>
        </w:rPr>
        <w:t xml:space="preserve">К освоению дополнительной профессиональной программы допускаются: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7B5F1A78" w14:textId="77777777" w:rsidR="0065553A" w:rsidRPr="000A0330" w:rsidRDefault="0065553A" w:rsidP="00603ED2">
      <w:pPr>
        <w:pStyle w:val="consplusnormal"/>
        <w:spacing w:before="0" w:beforeAutospacing="0" w:after="0" w:afterAutospacing="0"/>
        <w:ind w:firstLine="540"/>
        <w:jc w:val="both"/>
      </w:pPr>
      <w:r w:rsidRPr="000A0330">
        <w:rPr>
          <w:b/>
        </w:rPr>
        <w:t>Область профессиональной деятельности</w:t>
      </w:r>
      <w:r w:rsidRPr="000A0330">
        <w:t xml:space="preserve"> </w:t>
      </w:r>
      <w:r w:rsidR="000A0330" w:rsidRPr="000A0330">
        <w:t>слушателей</w:t>
      </w:r>
      <w:r w:rsidRPr="000A0330">
        <w:t xml:space="preserve">, освоивших </w:t>
      </w:r>
      <w:r w:rsidR="000A0330" w:rsidRPr="000A0330">
        <w:t>программу</w:t>
      </w:r>
      <w:r w:rsidRPr="000A0330">
        <w:t>, включает:</w:t>
      </w:r>
    </w:p>
    <w:p w14:paraId="0A87596B" w14:textId="77777777" w:rsidR="0065553A" w:rsidRPr="000A0330" w:rsidRDefault="0065553A" w:rsidP="008B0343">
      <w:pPr>
        <w:pStyle w:val="consplusnormal"/>
        <w:numPr>
          <w:ilvl w:val="0"/>
          <w:numId w:val="27"/>
        </w:numPr>
        <w:spacing w:before="0" w:beforeAutospacing="0" w:after="0" w:afterAutospacing="0"/>
        <w:ind w:left="567" w:hanging="567"/>
        <w:jc w:val="both"/>
      </w:pPr>
      <w:r w:rsidRPr="000A0330">
        <w:t>сферу массовой информации и коммуникации: в организациях и на предприятиях, обеспечивающих телевещание и производство телепередач (телевизионные каналы, производящие и вещательные телекомпании - эфирные, спутниковые, кабельные, интернет-компании);</w:t>
      </w:r>
    </w:p>
    <w:p w14:paraId="057E2009" w14:textId="77777777" w:rsidR="0065553A" w:rsidRPr="000A0330" w:rsidRDefault="0065553A" w:rsidP="008B0343">
      <w:pPr>
        <w:pStyle w:val="consplusnormal"/>
        <w:numPr>
          <w:ilvl w:val="0"/>
          <w:numId w:val="27"/>
        </w:numPr>
        <w:spacing w:before="0" w:beforeAutospacing="0" w:after="0" w:afterAutospacing="0"/>
        <w:ind w:left="567" w:hanging="567"/>
        <w:jc w:val="both"/>
      </w:pPr>
      <w:r w:rsidRPr="000A0330">
        <w:t>смежные информационно-коммуникативные структуры (издательства, пресс-службы, рекламные и пиар-агентства, органы управления теле-, радио- и интернет-вещанием, телекоммуникационные предприятия и компании, научно-исследовательские и образовательные организации и учреждения, государственные и коммерческие организации, работающие с производством и распространением информации).</w:t>
      </w:r>
    </w:p>
    <w:p w14:paraId="529FBBA8" w14:textId="77777777" w:rsidR="001B4AB5" w:rsidRPr="000A0330" w:rsidRDefault="001B4AB5" w:rsidP="00603ED2">
      <w:pPr>
        <w:pStyle w:val="consplusnormal"/>
        <w:spacing w:before="0" w:beforeAutospacing="0" w:after="0" w:afterAutospacing="0"/>
        <w:ind w:firstLine="540"/>
        <w:jc w:val="both"/>
      </w:pPr>
      <w:r w:rsidRPr="000A0330">
        <w:rPr>
          <w:b/>
        </w:rPr>
        <w:t>Объектами профессиональной деятельности</w:t>
      </w:r>
      <w:r w:rsidRPr="000A0330">
        <w:t xml:space="preserve"> </w:t>
      </w:r>
      <w:r w:rsidR="000A0330" w:rsidRPr="000A0330">
        <w:t>слушателей</w:t>
      </w:r>
      <w:r w:rsidRPr="000A0330">
        <w:t>, освоивших программу, являются:</w:t>
      </w:r>
    </w:p>
    <w:p w14:paraId="54EEF352" w14:textId="77777777" w:rsidR="00B47A45" w:rsidRPr="000A0330" w:rsidRDefault="00546047" w:rsidP="000A0330">
      <w:pPr>
        <w:pStyle w:val="s1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r w:rsidRPr="000A0330">
        <w:rPr>
          <w:color w:val="000000"/>
        </w:rPr>
        <w:t>с</w:t>
      </w:r>
      <w:r w:rsidR="00B47A45" w:rsidRPr="000A0330">
        <w:rPr>
          <w:color w:val="000000"/>
        </w:rPr>
        <w:t>вязь, информационные и коммуникационные технологии (в сфере продвижения продукции средств массовой информации, включая печатные издания, телевизионные и радиопрограммы, онлайн-ресурсы);</w:t>
      </w:r>
    </w:p>
    <w:p w14:paraId="6DF98214" w14:textId="77777777" w:rsidR="00B47A45" w:rsidRPr="000A0330" w:rsidRDefault="00546047" w:rsidP="000A0330">
      <w:pPr>
        <w:pStyle w:val="s1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r w:rsidRPr="000A0330">
        <w:rPr>
          <w:color w:val="000000"/>
        </w:rPr>
        <w:t>с</w:t>
      </w:r>
      <w:r w:rsidR="00B47A45" w:rsidRPr="000A0330">
        <w:rPr>
          <w:color w:val="000000"/>
        </w:rPr>
        <w:t>редства массовой информации, изд</w:t>
      </w:r>
      <w:r w:rsidR="000A0330">
        <w:rPr>
          <w:color w:val="000000"/>
        </w:rPr>
        <w:t xml:space="preserve">ательство и полиграфия (в сфере </w:t>
      </w:r>
      <w:r w:rsidR="00B47A45" w:rsidRPr="000A0330">
        <w:rPr>
          <w:color w:val="000000"/>
        </w:rPr>
        <w:t>мультимедийных, печатных, теле- и радиовещательных средств массовой информации).</w:t>
      </w:r>
    </w:p>
    <w:p w14:paraId="18002BAF" w14:textId="77777777" w:rsidR="001B4AB5" w:rsidRPr="000A0330" w:rsidRDefault="001B4AB5" w:rsidP="000A0330">
      <w:pPr>
        <w:pStyle w:val="consplusnormal"/>
        <w:spacing w:before="0" w:beforeAutospacing="0" w:after="0" w:afterAutospacing="0"/>
        <w:ind w:firstLine="540"/>
        <w:jc w:val="both"/>
        <w:rPr>
          <w:b/>
        </w:rPr>
      </w:pPr>
      <w:r w:rsidRPr="000A0330">
        <w:t xml:space="preserve">Выпускник, освоивший программу, должен быть готов решать следующие </w:t>
      </w:r>
      <w:r w:rsidRPr="000A0330">
        <w:rPr>
          <w:b/>
        </w:rPr>
        <w:t>профессиональные задачи:</w:t>
      </w:r>
    </w:p>
    <w:p w14:paraId="59989A23" w14:textId="77777777" w:rsidR="00546047" w:rsidRPr="000A0330" w:rsidRDefault="00546047" w:rsidP="008B0343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0A0330">
        <w:rPr>
          <w:color w:val="000000"/>
        </w:rPr>
        <w:t>создание материалов для различных типов, видов СМИ и других медиа с учетом их специфики;</w:t>
      </w:r>
    </w:p>
    <w:p w14:paraId="4E5E0815" w14:textId="77777777" w:rsidR="00546047" w:rsidRPr="000A0330" w:rsidRDefault="00546047" w:rsidP="008B0343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0A0330">
        <w:rPr>
          <w:color w:val="000000"/>
        </w:rPr>
        <w:t>приведение предназначенных для размещения на информационной ленте, в теле-, радиоэфире, интернет-СМИ, материалов в соответствие с языковыми нормами, профессиональными стандартами, форматами, стилями, технологическими требованиями, принятыми в СМИ разных типов;</w:t>
      </w:r>
    </w:p>
    <w:p w14:paraId="0868DF87" w14:textId="77777777" w:rsidR="00546047" w:rsidRPr="000A0330" w:rsidRDefault="00546047" w:rsidP="008B0343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0A0330">
        <w:rPr>
          <w:color w:val="000000"/>
        </w:rPr>
        <w:t>производственно-технологическая деятельность:</w:t>
      </w:r>
    </w:p>
    <w:p w14:paraId="3A5405FA" w14:textId="77777777" w:rsidR="00546047" w:rsidRPr="000A0330" w:rsidRDefault="00546047" w:rsidP="008B0343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0A0330">
        <w:rPr>
          <w:color w:val="000000"/>
        </w:rPr>
        <w:t>участие в производственном процессе выпуска теле-, радиопрограммы, интернет-СМИ и других медиа на базе современных технологий.</w:t>
      </w:r>
    </w:p>
    <w:p w14:paraId="447609AF" w14:textId="77777777" w:rsidR="000A0330" w:rsidRPr="000A0330" w:rsidRDefault="000A0330" w:rsidP="000A0330">
      <w:pPr>
        <w:pStyle w:val="Default"/>
        <w:ind w:left="360"/>
        <w:jc w:val="both"/>
        <w:rPr>
          <w:color w:val="auto"/>
        </w:rPr>
      </w:pPr>
    </w:p>
    <w:p w14:paraId="7F5E4B72" w14:textId="77777777" w:rsidR="000A0330" w:rsidRPr="000A0330" w:rsidRDefault="000A0330" w:rsidP="000A0330">
      <w:pPr>
        <w:pStyle w:val="Default"/>
        <w:ind w:left="360"/>
        <w:jc w:val="both"/>
        <w:rPr>
          <w:color w:val="auto"/>
        </w:rPr>
      </w:pPr>
      <w:r w:rsidRPr="000A0330">
        <w:rPr>
          <w:b/>
          <w:color w:val="auto"/>
        </w:rPr>
        <w:t>Срок освоения</w:t>
      </w:r>
      <w:r w:rsidRPr="000A0330">
        <w:rPr>
          <w:color w:val="auto"/>
        </w:rPr>
        <w:t xml:space="preserve"> программы </w:t>
      </w:r>
      <w:r w:rsidRPr="000A0330">
        <w:t>«Мультимедийный редактор - райтер»</w:t>
      </w:r>
      <w:r w:rsidRPr="000A0330">
        <w:rPr>
          <w:color w:val="auto"/>
        </w:rPr>
        <w:t xml:space="preserve"> составляет </w:t>
      </w:r>
      <w:r w:rsidR="00E27BBB" w:rsidRPr="00E27BBB">
        <w:rPr>
          <w:color w:val="auto"/>
        </w:rPr>
        <w:t>7</w:t>
      </w:r>
      <w:r w:rsidRPr="000A0330">
        <w:rPr>
          <w:color w:val="auto"/>
        </w:rPr>
        <w:t xml:space="preserve"> месяцев.</w:t>
      </w:r>
    </w:p>
    <w:p w14:paraId="5F81628D" w14:textId="77777777" w:rsidR="000A0330" w:rsidRPr="000A0330" w:rsidRDefault="000A0330" w:rsidP="000A0330">
      <w:pPr>
        <w:pStyle w:val="Default"/>
        <w:ind w:left="360"/>
        <w:jc w:val="both"/>
        <w:rPr>
          <w:color w:val="auto"/>
        </w:rPr>
      </w:pPr>
      <w:r w:rsidRPr="000A0330">
        <w:rPr>
          <w:b/>
          <w:color w:val="auto"/>
        </w:rPr>
        <w:t>Трудоемкость</w:t>
      </w:r>
      <w:r w:rsidRPr="000A0330">
        <w:rPr>
          <w:color w:val="auto"/>
        </w:rPr>
        <w:t xml:space="preserve"> освоения программы </w:t>
      </w:r>
      <w:r w:rsidRPr="000A0330">
        <w:t>«Мультимедийный редактор - райтер»</w:t>
      </w:r>
      <w:r w:rsidRPr="000A0330">
        <w:rPr>
          <w:color w:val="auto"/>
        </w:rPr>
        <w:t xml:space="preserve">  составляет </w:t>
      </w:r>
      <w:r w:rsidR="00E27BBB" w:rsidRPr="00E27BBB">
        <w:rPr>
          <w:color w:val="auto"/>
        </w:rPr>
        <w:t>336</w:t>
      </w:r>
      <w:r w:rsidRPr="000A0330">
        <w:rPr>
          <w:color w:val="auto"/>
        </w:rPr>
        <w:t xml:space="preserve">  академических часов.</w:t>
      </w:r>
    </w:p>
    <w:p w14:paraId="01AEAB18" w14:textId="77777777" w:rsidR="000A0330" w:rsidRPr="000A0330" w:rsidRDefault="000A0330" w:rsidP="000A0330">
      <w:pPr>
        <w:pStyle w:val="Default"/>
        <w:ind w:left="720"/>
        <w:rPr>
          <w:color w:val="auto"/>
        </w:rPr>
      </w:pPr>
    </w:p>
    <w:p w14:paraId="24E67277" w14:textId="77777777" w:rsidR="005F3B73" w:rsidRPr="000A0330" w:rsidRDefault="005F3B73" w:rsidP="00603ED2">
      <w:pPr>
        <w:pStyle w:val="Default"/>
        <w:rPr>
          <w:color w:val="auto"/>
        </w:rPr>
      </w:pPr>
    </w:p>
    <w:sectPr w:rsidR="005F3B73" w:rsidRPr="000A0330" w:rsidSect="008B034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abstractNum w:abstractNumId="0" w15:restartNumberingAfterBreak="0">
    <w:nsid w:val="86B8224C"/>
    <w:multiLevelType w:val="hybridMultilevel"/>
    <w:tmpl w:val="66DE57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D1609C"/>
    <w:multiLevelType w:val="hybridMultilevel"/>
    <w:tmpl w:val="EC2AF1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D8B337"/>
    <w:multiLevelType w:val="hybridMultilevel"/>
    <w:tmpl w:val="9BDB72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970894"/>
    <w:multiLevelType w:val="hybridMultilevel"/>
    <w:tmpl w:val="B22E01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6EE7A9C"/>
    <w:multiLevelType w:val="hybridMultilevel"/>
    <w:tmpl w:val="7FC0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F1AAF"/>
    <w:multiLevelType w:val="hybridMultilevel"/>
    <w:tmpl w:val="B756DB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C75282D"/>
    <w:multiLevelType w:val="multilevel"/>
    <w:tmpl w:val="11A8A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E6B73"/>
    <w:multiLevelType w:val="multilevel"/>
    <w:tmpl w:val="E18E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CC607A"/>
    <w:multiLevelType w:val="hybridMultilevel"/>
    <w:tmpl w:val="CE42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C82E"/>
    <w:multiLevelType w:val="hybridMultilevel"/>
    <w:tmpl w:val="099AA5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012FF3"/>
    <w:multiLevelType w:val="hybridMultilevel"/>
    <w:tmpl w:val="D62A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0F3F4"/>
    <w:multiLevelType w:val="hybridMultilevel"/>
    <w:tmpl w:val="77D101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9E51841"/>
    <w:multiLevelType w:val="hybridMultilevel"/>
    <w:tmpl w:val="31785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24202"/>
    <w:multiLevelType w:val="hybridMultilevel"/>
    <w:tmpl w:val="283E4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26119"/>
    <w:multiLevelType w:val="hybridMultilevel"/>
    <w:tmpl w:val="9B58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36001"/>
    <w:multiLevelType w:val="multilevel"/>
    <w:tmpl w:val="9B28F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470950"/>
    <w:multiLevelType w:val="hybridMultilevel"/>
    <w:tmpl w:val="EB6E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230B6"/>
    <w:multiLevelType w:val="hybridMultilevel"/>
    <w:tmpl w:val="F4AAAA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FD30111"/>
    <w:multiLevelType w:val="multilevel"/>
    <w:tmpl w:val="3D9A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8A1F8B"/>
    <w:multiLevelType w:val="multilevel"/>
    <w:tmpl w:val="ABC8AD4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64B545"/>
    <w:multiLevelType w:val="hybridMultilevel"/>
    <w:tmpl w:val="8BF558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A133758"/>
    <w:multiLevelType w:val="hybridMultilevel"/>
    <w:tmpl w:val="1032A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15987"/>
    <w:multiLevelType w:val="hybridMultilevel"/>
    <w:tmpl w:val="ED2A0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A6675"/>
    <w:multiLevelType w:val="hybridMultilevel"/>
    <w:tmpl w:val="DFF8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59C5B92"/>
    <w:multiLevelType w:val="hybridMultilevel"/>
    <w:tmpl w:val="A49288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6671222"/>
    <w:multiLevelType w:val="multilevel"/>
    <w:tmpl w:val="CAD63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392192"/>
    <w:multiLevelType w:val="hybridMultilevel"/>
    <w:tmpl w:val="79F57D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A7F3609"/>
    <w:multiLevelType w:val="hybridMultilevel"/>
    <w:tmpl w:val="47B2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B06B4"/>
    <w:multiLevelType w:val="hybridMultilevel"/>
    <w:tmpl w:val="E904C8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21831E3"/>
    <w:multiLevelType w:val="multilevel"/>
    <w:tmpl w:val="1706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A7DC34"/>
    <w:multiLevelType w:val="hybridMultilevel"/>
    <w:tmpl w:val="5C279D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7CF261E"/>
    <w:multiLevelType w:val="hybridMultilevel"/>
    <w:tmpl w:val="4B1190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9792EE1"/>
    <w:multiLevelType w:val="multilevel"/>
    <w:tmpl w:val="59BC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D8799D"/>
    <w:multiLevelType w:val="hybridMultilevel"/>
    <w:tmpl w:val="A4A87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06CDD"/>
    <w:multiLevelType w:val="multilevel"/>
    <w:tmpl w:val="5D0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186D54"/>
    <w:multiLevelType w:val="hybridMultilevel"/>
    <w:tmpl w:val="EFDC8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07469"/>
    <w:multiLevelType w:val="multilevel"/>
    <w:tmpl w:val="468279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AF1F33"/>
    <w:multiLevelType w:val="multilevel"/>
    <w:tmpl w:val="283C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E367D4"/>
    <w:multiLevelType w:val="hybridMultilevel"/>
    <w:tmpl w:val="7200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31AF3"/>
    <w:multiLevelType w:val="multilevel"/>
    <w:tmpl w:val="0EAE6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3A714D"/>
    <w:multiLevelType w:val="hybridMultilevel"/>
    <w:tmpl w:val="E5187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761BF"/>
    <w:multiLevelType w:val="hybridMultilevel"/>
    <w:tmpl w:val="2AB00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440A89"/>
    <w:multiLevelType w:val="hybridMultilevel"/>
    <w:tmpl w:val="FD96C2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D9D0179"/>
    <w:multiLevelType w:val="multilevel"/>
    <w:tmpl w:val="6B6EF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875DD8"/>
    <w:multiLevelType w:val="hybridMultilevel"/>
    <w:tmpl w:val="0734B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FD0A1E"/>
    <w:multiLevelType w:val="multilevel"/>
    <w:tmpl w:val="B2EA2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F97B4A"/>
    <w:multiLevelType w:val="multilevel"/>
    <w:tmpl w:val="28A0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320F95"/>
    <w:multiLevelType w:val="hybridMultilevel"/>
    <w:tmpl w:val="15AA6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24"/>
  </w:num>
  <w:num w:numId="4">
    <w:abstractNumId w:val="20"/>
  </w:num>
  <w:num w:numId="5">
    <w:abstractNumId w:val="0"/>
  </w:num>
  <w:num w:numId="6">
    <w:abstractNumId w:val="9"/>
  </w:num>
  <w:num w:numId="7">
    <w:abstractNumId w:val="30"/>
  </w:num>
  <w:num w:numId="8">
    <w:abstractNumId w:val="26"/>
  </w:num>
  <w:num w:numId="9">
    <w:abstractNumId w:val="42"/>
  </w:num>
  <w:num w:numId="10">
    <w:abstractNumId w:val="2"/>
  </w:num>
  <w:num w:numId="11">
    <w:abstractNumId w:val="11"/>
  </w:num>
  <w:num w:numId="12">
    <w:abstractNumId w:val="29"/>
  </w:num>
  <w:num w:numId="13">
    <w:abstractNumId w:val="18"/>
  </w:num>
  <w:num w:numId="14">
    <w:abstractNumId w:val="43"/>
  </w:num>
  <w:num w:numId="15">
    <w:abstractNumId w:val="6"/>
  </w:num>
  <w:num w:numId="16">
    <w:abstractNumId w:val="15"/>
  </w:num>
  <w:num w:numId="17">
    <w:abstractNumId w:val="32"/>
  </w:num>
  <w:num w:numId="18">
    <w:abstractNumId w:val="46"/>
  </w:num>
  <w:num w:numId="19">
    <w:abstractNumId w:val="45"/>
  </w:num>
  <w:num w:numId="20">
    <w:abstractNumId w:val="37"/>
  </w:num>
  <w:num w:numId="21">
    <w:abstractNumId w:val="34"/>
  </w:num>
  <w:num w:numId="22">
    <w:abstractNumId w:val="25"/>
  </w:num>
  <w:num w:numId="23">
    <w:abstractNumId w:val="39"/>
  </w:num>
  <w:num w:numId="24">
    <w:abstractNumId w:val="17"/>
  </w:num>
  <w:num w:numId="25">
    <w:abstractNumId w:val="23"/>
  </w:num>
  <w:num w:numId="26">
    <w:abstractNumId w:val="5"/>
  </w:num>
  <w:num w:numId="27">
    <w:abstractNumId w:val="3"/>
  </w:num>
  <w:num w:numId="28">
    <w:abstractNumId w:val="28"/>
  </w:num>
  <w:num w:numId="29">
    <w:abstractNumId w:val="36"/>
  </w:num>
  <w:num w:numId="30">
    <w:abstractNumId w:val="7"/>
  </w:num>
  <w:num w:numId="31">
    <w:abstractNumId w:val="19"/>
  </w:num>
  <w:num w:numId="32">
    <w:abstractNumId w:val="12"/>
  </w:num>
  <w:num w:numId="33">
    <w:abstractNumId w:val="21"/>
  </w:num>
  <w:num w:numId="34">
    <w:abstractNumId w:val="8"/>
  </w:num>
  <w:num w:numId="35">
    <w:abstractNumId w:val="38"/>
  </w:num>
  <w:num w:numId="36">
    <w:abstractNumId w:val="22"/>
  </w:num>
  <w:num w:numId="37">
    <w:abstractNumId w:val="14"/>
  </w:num>
  <w:num w:numId="38">
    <w:abstractNumId w:val="33"/>
  </w:num>
  <w:num w:numId="39">
    <w:abstractNumId w:val="16"/>
  </w:num>
  <w:num w:numId="40">
    <w:abstractNumId w:val="44"/>
  </w:num>
  <w:num w:numId="41">
    <w:abstractNumId w:val="10"/>
  </w:num>
  <w:num w:numId="42">
    <w:abstractNumId w:val="13"/>
  </w:num>
  <w:num w:numId="43">
    <w:abstractNumId w:val="27"/>
  </w:num>
  <w:num w:numId="44">
    <w:abstractNumId w:val="41"/>
  </w:num>
  <w:num w:numId="45">
    <w:abstractNumId w:val="4"/>
  </w:num>
  <w:num w:numId="46">
    <w:abstractNumId w:val="47"/>
  </w:num>
  <w:num w:numId="47">
    <w:abstractNumId w:val="40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573"/>
    <w:rsid w:val="00031A7B"/>
    <w:rsid w:val="00073313"/>
    <w:rsid w:val="000A0330"/>
    <w:rsid w:val="00122AD8"/>
    <w:rsid w:val="001470FF"/>
    <w:rsid w:val="00167990"/>
    <w:rsid w:val="001701B0"/>
    <w:rsid w:val="00170730"/>
    <w:rsid w:val="00170CEA"/>
    <w:rsid w:val="001B4AB5"/>
    <w:rsid w:val="001D2A8B"/>
    <w:rsid w:val="001E3FF4"/>
    <w:rsid w:val="00227739"/>
    <w:rsid w:val="002D36B4"/>
    <w:rsid w:val="00304F07"/>
    <w:rsid w:val="003565FC"/>
    <w:rsid w:val="003A5DDD"/>
    <w:rsid w:val="00461BCE"/>
    <w:rsid w:val="004B7ACA"/>
    <w:rsid w:val="005366C5"/>
    <w:rsid w:val="0053768E"/>
    <w:rsid w:val="00546047"/>
    <w:rsid w:val="005643E7"/>
    <w:rsid w:val="005B149A"/>
    <w:rsid w:val="005C4A33"/>
    <w:rsid w:val="005F3B73"/>
    <w:rsid w:val="00603ED2"/>
    <w:rsid w:val="0062396A"/>
    <w:rsid w:val="0065553A"/>
    <w:rsid w:val="006832DE"/>
    <w:rsid w:val="006B5C06"/>
    <w:rsid w:val="006F3266"/>
    <w:rsid w:val="0070306E"/>
    <w:rsid w:val="00734264"/>
    <w:rsid w:val="00783EA3"/>
    <w:rsid w:val="007E7579"/>
    <w:rsid w:val="007F4503"/>
    <w:rsid w:val="00822243"/>
    <w:rsid w:val="00840F1E"/>
    <w:rsid w:val="00841BD0"/>
    <w:rsid w:val="008A3F92"/>
    <w:rsid w:val="008B0343"/>
    <w:rsid w:val="008E7A37"/>
    <w:rsid w:val="00913C9C"/>
    <w:rsid w:val="00974909"/>
    <w:rsid w:val="00995C68"/>
    <w:rsid w:val="00A27099"/>
    <w:rsid w:val="00AA7EC9"/>
    <w:rsid w:val="00B47A45"/>
    <w:rsid w:val="00B56CF5"/>
    <w:rsid w:val="00C86573"/>
    <w:rsid w:val="00CA7311"/>
    <w:rsid w:val="00CB56D2"/>
    <w:rsid w:val="00D21BCE"/>
    <w:rsid w:val="00D809EC"/>
    <w:rsid w:val="00DF420E"/>
    <w:rsid w:val="00E27BBB"/>
    <w:rsid w:val="00EB1CDC"/>
    <w:rsid w:val="00F03807"/>
    <w:rsid w:val="00FA50E9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D788"/>
  <w15:docId w15:val="{6C42E252-CB6E-4896-8D62-8D9F09C4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3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5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A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5C06"/>
    <w:pPr>
      <w:ind w:left="720"/>
      <w:contextualSpacing/>
    </w:pPr>
  </w:style>
  <w:style w:type="character" w:styleId="a6">
    <w:name w:val="Strong"/>
    <w:basedOn w:val="a0"/>
    <w:uiPriority w:val="22"/>
    <w:qFormat/>
    <w:rsid w:val="00170CEA"/>
    <w:rPr>
      <w:b/>
      <w:bCs/>
    </w:rPr>
  </w:style>
  <w:style w:type="character" w:styleId="a7">
    <w:name w:val="Hyperlink"/>
    <w:basedOn w:val="a0"/>
    <w:uiPriority w:val="99"/>
    <w:unhideWhenUsed/>
    <w:rsid w:val="009749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C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B4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799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4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2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45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7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145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0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3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2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285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0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4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2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7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32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7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25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09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2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10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40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2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546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552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6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87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06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56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69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41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35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596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22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31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9912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1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5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2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4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1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60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1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49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2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90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842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77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29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3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0117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2855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0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06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7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9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5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9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8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5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7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8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3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7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7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6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6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7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0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9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5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1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9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8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9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8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6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4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1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9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4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2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65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4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6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4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2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9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8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9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3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3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6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1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4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5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1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3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7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7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1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1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1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6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1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22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0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4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5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1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84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4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7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0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6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8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9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3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1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2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5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6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1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1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8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4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7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93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5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0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2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2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3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3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6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1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7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6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6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9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6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2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2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5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4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0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9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6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7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8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5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8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9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8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7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1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4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8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7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1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1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5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6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9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8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3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6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2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9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2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65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84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6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8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16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1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9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8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8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0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5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4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94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9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5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4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9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2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7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6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4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4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6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4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3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73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73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7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6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5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83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2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73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6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0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2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2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9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7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61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5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7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162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6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8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4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5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5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0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9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4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5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9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130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0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8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7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2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6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2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6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0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7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7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77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2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701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29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50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82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211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6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828">
          <w:marLeft w:val="225"/>
          <w:marRight w:val="1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512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91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4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0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9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8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0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8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9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7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12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12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42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205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17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718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498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838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8767">
          <w:marLeft w:val="225"/>
          <w:marRight w:val="150"/>
          <w:marTop w:val="0"/>
          <w:marBottom w:val="0"/>
          <w:divBdr>
            <w:top w:val="single" w:sz="6" w:space="11" w:color="BDB76B"/>
            <w:left w:val="single" w:sz="6" w:space="0" w:color="BDB76B"/>
            <w:bottom w:val="single" w:sz="6" w:space="0" w:color="BDB76B"/>
            <w:right w:val="single" w:sz="6" w:space="0" w:color="BDB76B"/>
          </w:divBdr>
          <w:divsChild>
            <w:div w:id="7321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0B6D1-A581-4C4A-811A-D0781881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Ивент менеджмент. Дистанционное образование</cp:lastModifiedBy>
  <cp:revision>27</cp:revision>
  <cp:lastPrinted>2018-06-13T08:33:00Z</cp:lastPrinted>
  <dcterms:created xsi:type="dcterms:W3CDTF">2018-04-02T12:24:00Z</dcterms:created>
  <dcterms:modified xsi:type="dcterms:W3CDTF">2021-04-19T14:10:00Z</dcterms:modified>
</cp:coreProperties>
</file>